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440009B6" w:rsidR="001510EE" w:rsidRPr="005B5A1A" w:rsidRDefault="001510EE" w:rsidP="001510EE">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00117F85" w:rsidRPr="005B5A1A">
              <w:rPr>
                <w:rFonts w:asciiTheme="minorHAnsi" w:hAnsiTheme="minorHAnsi" w:cstheme="minorHAnsi"/>
                <w:b/>
                <w:i w:val="0"/>
                <w:color w:val="000000" w:themeColor="text1"/>
                <w:sz w:val="20"/>
              </w:rPr>
              <w:t>Fakulteta za kemijo in kemijsko tehnologijo</w:t>
            </w:r>
            <w:r w:rsidR="00117F85" w:rsidRPr="005B5A1A">
              <w:rPr>
                <w:rFonts w:asciiTheme="minorHAnsi" w:hAnsiTheme="minorHAnsi" w:cstheme="minorHAnsi"/>
                <w:bCs/>
                <w:i w:val="0"/>
                <w:color w:val="000000" w:themeColor="text1"/>
                <w:sz w:val="20"/>
              </w:rPr>
              <w:t>, Smetanova ulica 17, 2000 Maribo</w:t>
            </w:r>
            <w:r w:rsidR="00F2455F" w:rsidRPr="005B5A1A">
              <w:rPr>
                <w:rFonts w:asciiTheme="minorHAnsi" w:hAnsiTheme="minorHAnsi" w:cstheme="minorHAnsi"/>
                <w:bCs/>
                <w:i w:val="0"/>
                <w:color w:val="000000" w:themeColor="text1"/>
                <w:sz w:val="20"/>
              </w:rPr>
              <w:t>r</w:t>
            </w:r>
            <w:r w:rsidRPr="005B5A1A">
              <w:rPr>
                <w:rFonts w:asciiTheme="minorHAnsi" w:hAnsiTheme="minorHAnsi" w:cstheme="minorHAnsi"/>
                <w:i w:val="0"/>
                <w:color w:val="000000" w:themeColor="text1"/>
                <w:sz w:val="20"/>
              </w:rPr>
              <w:t xml:space="preserve">, Slovenija, ki ga 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 Zdravko Kravanja</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C51F3"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62EC1255"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C547C0" w:rsidRPr="006F14B8">
        <w:rPr>
          <w:rFonts w:asciiTheme="minorHAnsi" w:hAnsiTheme="minorHAnsi" w:cstheme="minorHAnsi"/>
          <w:b/>
          <w:i w:val="0"/>
          <w:sz w:val="32"/>
        </w:rPr>
        <w:t>302/61 – RIUM32-FKKT02-1/2020</w:t>
      </w:r>
    </w:p>
    <w:p w14:paraId="1FEF1108" w14:textId="3EAA8C15"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C17CB0" w:rsidRPr="006F14B8">
        <w:rPr>
          <w:rFonts w:asciiTheme="minorHAnsi" w:hAnsiTheme="minorHAnsi" w:cstheme="minorHAnsi"/>
          <w:b/>
          <w:i w:val="0"/>
          <w:sz w:val="28"/>
          <w:szCs w:val="28"/>
        </w:rPr>
        <w:t>Nabava o</w:t>
      </w:r>
      <w:r w:rsidR="00C547C0" w:rsidRPr="006F14B8">
        <w:rPr>
          <w:rFonts w:asciiTheme="minorHAnsi" w:hAnsiTheme="minorHAnsi" w:cstheme="minorHAnsi"/>
          <w:b/>
          <w:i w:val="0"/>
          <w:sz w:val="28"/>
          <w:szCs w:val="28"/>
        </w:rPr>
        <w:t>pre</w:t>
      </w:r>
      <w:r w:rsidR="00C17CB0" w:rsidRPr="006F14B8">
        <w:rPr>
          <w:rFonts w:asciiTheme="minorHAnsi" w:hAnsiTheme="minorHAnsi" w:cstheme="minorHAnsi"/>
          <w:b/>
          <w:i w:val="0"/>
          <w:sz w:val="28"/>
          <w:szCs w:val="28"/>
        </w:rPr>
        <w:t>me</w:t>
      </w:r>
      <w:r w:rsidR="00C547C0" w:rsidRPr="006F14B8">
        <w:rPr>
          <w:rFonts w:asciiTheme="minorHAnsi" w:hAnsiTheme="minorHAnsi" w:cstheme="minorHAnsi"/>
          <w:b/>
          <w:i w:val="0"/>
          <w:sz w:val="28"/>
          <w:szCs w:val="28"/>
        </w:rPr>
        <w:t xml:space="preserve"> za površinsko analizo v spektroelektrokemijskih študijah in komor</w:t>
      </w:r>
      <w:r w:rsidR="00C17CB0" w:rsidRPr="006F14B8">
        <w:rPr>
          <w:rFonts w:asciiTheme="minorHAnsi" w:hAnsiTheme="minorHAnsi" w:cstheme="minorHAnsi"/>
          <w:b/>
          <w:i w:val="0"/>
          <w:sz w:val="28"/>
          <w:szCs w:val="28"/>
        </w:rPr>
        <w:t>e</w:t>
      </w:r>
      <w:r w:rsidR="00C547C0" w:rsidRPr="006F14B8">
        <w:rPr>
          <w:rFonts w:asciiTheme="minorHAnsi" w:hAnsiTheme="minorHAnsi" w:cstheme="minorHAnsi"/>
          <w:b/>
          <w:i w:val="0"/>
          <w:sz w:val="28"/>
          <w:szCs w:val="28"/>
        </w:rPr>
        <w:t xml:space="preserve"> za delo v inertni atmosferi</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018A443D" w14:textId="77777777" w:rsidR="00C547C0" w:rsidRPr="006F14B8" w:rsidRDefault="00C547C0" w:rsidP="00C547C0">
      <w:pPr>
        <w:numPr>
          <w:ilvl w:val="12"/>
          <w:numId w:val="0"/>
        </w:numPr>
        <w:jc w:val="center"/>
        <w:rPr>
          <w:rFonts w:asciiTheme="minorHAnsi" w:hAnsiTheme="minorHAnsi" w:cstheme="minorHAnsi"/>
          <w:b/>
          <w:i w:val="0"/>
          <w:sz w:val="32"/>
          <w:szCs w:val="32"/>
        </w:rPr>
      </w:pPr>
      <w:r w:rsidRPr="006F14B8">
        <w:rPr>
          <w:rFonts w:asciiTheme="minorHAnsi" w:hAnsiTheme="minorHAnsi" w:cstheme="minorHAnsi"/>
          <w:b/>
          <w:i w:val="0"/>
          <w:sz w:val="32"/>
          <w:szCs w:val="32"/>
        </w:rPr>
        <w:t>Sklop št. ___: ____________</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C51F3"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933CBB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C17CB0" w:rsidRPr="006F14B8">
        <w:rPr>
          <w:rFonts w:asciiTheme="minorHAnsi" w:hAnsiTheme="minorHAnsi" w:cstheme="minorHAnsi"/>
          <w:i w:val="0"/>
          <w:sz w:val="20"/>
        </w:rPr>
        <w:t xml:space="preserve">Nabava opreme </w:t>
      </w:r>
      <w:r w:rsidR="00C547C0" w:rsidRPr="006F14B8">
        <w:rPr>
          <w:rFonts w:asciiTheme="minorHAnsi" w:hAnsiTheme="minorHAnsi" w:cstheme="minorHAnsi"/>
          <w:i w:val="0"/>
          <w:sz w:val="20"/>
        </w:rPr>
        <w:t>za površinsko analizo v spektroelektrokemijskih študijah in komor</w:t>
      </w:r>
      <w:r w:rsidR="00C17CB0" w:rsidRPr="006F14B8">
        <w:rPr>
          <w:rFonts w:asciiTheme="minorHAnsi" w:hAnsiTheme="minorHAnsi" w:cstheme="minorHAnsi"/>
          <w:i w:val="0"/>
          <w:sz w:val="20"/>
        </w:rPr>
        <w:t>e</w:t>
      </w:r>
      <w:r w:rsidR="00C547C0" w:rsidRPr="006F14B8">
        <w:rPr>
          <w:rFonts w:asciiTheme="minorHAnsi" w:hAnsiTheme="minorHAnsi" w:cstheme="minorHAnsi"/>
          <w:i w:val="0"/>
          <w:sz w:val="20"/>
        </w:rPr>
        <w:t xml:space="preserve"> za delo v inertni atmosferi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C547C0" w:rsidRPr="006F14B8">
        <w:rPr>
          <w:rFonts w:asciiTheme="minorHAnsi" w:hAnsiTheme="minorHAnsi" w:cstheme="minorHAnsi"/>
          <w:i w:val="0"/>
          <w:sz w:val="20"/>
        </w:rPr>
        <w:t>302/61 – RIUM32-FKKT02-1/2020</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C17CB0" w:rsidRPr="006F14B8">
        <w:rPr>
          <w:rFonts w:asciiTheme="minorHAnsi" w:hAnsiTheme="minorHAnsi" w:cstheme="minorHAnsi"/>
          <w:i w:val="0"/>
          <w:sz w:val="20"/>
        </w:rPr>
        <w:t>Nabava opreme za površinsko analizo v spektroelektrokemijskih študijah in komore za delo v inertni atmosferi</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C547C0" w:rsidRPr="006F14B8">
        <w:rPr>
          <w:rFonts w:asciiTheme="minorHAnsi" w:hAnsiTheme="minorHAnsi" w:cstheme="minorHAnsi"/>
          <w:i w:val="0"/>
          <w:sz w:val="20"/>
        </w:rPr>
        <w:fldChar w:fldCharType="begin">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1"/>
      <w:r w:rsidR="00C547C0" w:rsidRPr="006F14B8">
        <w:rPr>
          <w:rFonts w:asciiTheme="minorHAnsi" w:hAnsiTheme="minorHAnsi" w:cstheme="minorHAnsi"/>
          <w:i w:val="0"/>
          <w:sz w:val="20"/>
        </w:rPr>
        <w:t xml:space="preserve">: </w:t>
      </w:r>
      <w:r w:rsidR="00C547C0" w:rsidRPr="006F14B8">
        <w:rPr>
          <w:rFonts w:asciiTheme="minorHAnsi" w:hAnsiTheme="minorHAnsi" w:cstheme="minorHAnsi"/>
          <w:i w:val="0"/>
          <w:sz w:val="20"/>
        </w:rPr>
        <w:fldChar w:fldCharType="begin">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DC51F3"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65A0798A" w:rsidR="00C547C0" w:rsidRPr="006F14B8" w:rsidRDefault="006B3043" w:rsidP="003A5052">
      <w:pPr>
        <w:jc w:val="both"/>
        <w:rPr>
          <w:rFonts w:asciiTheme="minorHAnsi" w:hAnsiTheme="minorHAnsi" w:cstheme="minorHAnsi"/>
          <w:i w:val="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 xml:space="preserve">dobava </w:t>
      </w:r>
      <w:r w:rsidR="00C547C0" w:rsidRPr="006F14B8">
        <w:rPr>
          <w:rFonts w:asciiTheme="minorHAnsi" w:hAnsiTheme="minorHAnsi" w:cstheme="minorHAnsi"/>
          <w:iCs/>
          <w:sz w:val="20"/>
        </w:rPr>
        <w:t xml:space="preserve"> </w:t>
      </w:r>
      <w:r w:rsidR="00C547C0" w:rsidRPr="006F14B8">
        <w:rPr>
          <w:rFonts w:asciiTheme="minorHAnsi" w:hAnsiTheme="minorHAnsi" w:cstheme="minorHAnsi"/>
          <w:iCs/>
          <w:color w:val="0070C0"/>
          <w:sz w:val="20"/>
        </w:rPr>
        <w:t>(Opomba</w:t>
      </w:r>
      <w:r w:rsidR="00C547C0" w:rsidRPr="006F14B8">
        <w:rPr>
          <w:rFonts w:asciiTheme="minorHAnsi" w:hAnsiTheme="minorHAnsi" w:cstheme="minorHAnsi"/>
          <w:color w:val="0070C0"/>
          <w:sz w:val="20"/>
        </w:rPr>
        <w:t>: navedba glede na št. sklopa:</w:t>
      </w:r>
      <w:r w:rsidR="00C547C0" w:rsidRPr="006F14B8">
        <w:rPr>
          <w:rFonts w:asciiTheme="minorHAnsi" w:hAnsiTheme="minorHAnsi" w:cstheme="minorHAnsi"/>
        </w:rPr>
        <w:t xml:space="preserve"> </w:t>
      </w:r>
      <w:r w:rsidR="00C547C0" w:rsidRPr="006F14B8">
        <w:rPr>
          <w:rFonts w:asciiTheme="minorHAnsi" w:hAnsiTheme="minorHAnsi" w:cstheme="minorHAnsi"/>
          <w:color w:val="0070C0"/>
          <w:sz w:val="20"/>
        </w:rPr>
        <w:t>Sklop 1: Masn</w:t>
      </w:r>
      <w:r w:rsidR="00C17CB0" w:rsidRPr="006F14B8">
        <w:rPr>
          <w:rFonts w:asciiTheme="minorHAnsi" w:hAnsiTheme="minorHAnsi" w:cstheme="minorHAnsi"/>
          <w:color w:val="0070C0"/>
          <w:sz w:val="20"/>
        </w:rPr>
        <w:t xml:space="preserve">e </w:t>
      </w:r>
      <w:r w:rsidR="00C547C0" w:rsidRPr="006F14B8">
        <w:rPr>
          <w:rFonts w:asciiTheme="minorHAnsi" w:hAnsiTheme="minorHAnsi" w:cstheme="minorHAnsi"/>
          <w:color w:val="0070C0"/>
          <w:sz w:val="20"/>
        </w:rPr>
        <w:t>spektrometrij</w:t>
      </w:r>
      <w:r w:rsidR="00C17CB0" w:rsidRPr="006F14B8">
        <w:rPr>
          <w:rFonts w:asciiTheme="minorHAnsi" w:hAnsiTheme="minorHAnsi" w:cstheme="minorHAnsi"/>
          <w:color w:val="0070C0"/>
          <w:sz w:val="20"/>
        </w:rPr>
        <w:t xml:space="preserve">e </w:t>
      </w:r>
      <w:r w:rsidR="00C547C0" w:rsidRPr="006F14B8">
        <w:rPr>
          <w:rFonts w:asciiTheme="minorHAnsi" w:hAnsiTheme="minorHAnsi" w:cstheme="minorHAnsi"/>
          <w:color w:val="0070C0"/>
          <w:sz w:val="20"/>
        </w:rPr>
        <w:t xml:space="preserve"> sekundarnih ionov  z analizatorjem na čas preleta (angl. Time-of-Flight Secondary Ion Mass Spectrometry, TOF-SIMS)/ Sklop 2: Mikroskop</w:t>
      </w:r>
      <w:r w:rsidR="00C17CB0" w:rsidRPr="006F14B8">
        <w:rPr>
          <w:rFonts w:asciiTheme="minorHAnsi" w:hAnsiTheme="minorHAnsi" w:cstheme="minorHAnsi"/>
          <w:color w:val="0070C0"/>
          <w:sz w:val="20"/>
        </w:rPr>
        <w:t>a</w:t>
      </w:r>
      <w:r w:rsidR="00C547C0" w:rsidRPr="006F14B8">
        <w:rPr>
          <w:rFonts w:asciiTheme="minorHAnsi" w:hAnsiTheme="minorHAnsi" w:cstheme="minorHAnsi"/>
          <w:color w:val="0070C0"/>
          <w:sz w:val="20"/>
        </w:rPr>
        <w:t xml:space="preserve"> na atomsko silo (angl. Atomic force microscope, AFM) / Sklop 3: Komor</w:t>
      </w:r>
      <w:r w:rsidR="00C17CB0" w:rsidRPr="006F14B8">
        <w:rPr>
          <w:rFonts w:asciiTheme="minorHAnsi" w:hAnsiTheme="minorHAnsi" w:cstheme="minorHAnsi"/>
          <w:color w:val="0070C0"/>
          <w:sz w:val="20"/>
        </w:rPr>
        <w:t>e</w:t>
      </w:r>
      <w:r w:rsidR="00C547C0" w:rsidRPr="006F14B8">
        <w:rPr>
          <w:rFonts w:asciiTheme="minorHAnsi" w:hAnsiTheme="minorHAnsi" w:cstheme="minorHAnsi"/>
          <w:color w:val="0070C0"/>
          <w:sz w:val="20"/>
        </w:rPr>
        <w:t xml:space="preserve"> za delo v inertni atmosferi)</w:t>
      </w:r>
      <w:r w:rsidR="00C547C0" w:rsidRPr="006F14B8">
        <w:rPr>
          <w:rFonts w:asciiTheme="minorHAnsi" w:hAnsiTheme="minorHAnsi" w:cstheme="minorHAnsi"/>
          <w:i w:val="0"/>
          <w:sz w:val="20"/>
        </w:rPr>
        <w:t>. 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5744BCC5"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3"/>
      <w:r w:rsidRPr="006F14B8">
        <w:rPr>
          <w:rFonts w:asciiTheme="minorHAnsi" w:hAnsiTheme="minorHAnsi" w:cstheme="minorHAnsi"/>
          <w:i w:val="0"/>
          <w:color w:val="000000" w:themeColor="text1"/>
          <w:sz w:val="20"/>
        </w:rPr>
        <w:t xml:space="preserve">, ki so priloga in sestavni del te pogodbe, vključno s transportom, dostavo, namestitvijo, montažo, instalacijo, zagonom in testiranjem naprave, šolanjem uporabnikov </w:t>
      </w:r>
      <w:r w:rsidRPr="006F14B8">
        <w:rPr>
          <w:rFonts w:asciiTheme="minorHAnsi" w:eastAsia="Calibri" w:hAnsiTheme="minorHAnsi" w:cstheme="minorHAnsi"/>
          <w:color w:val="0070C0"/>
          <w:sz w:val="20"/>
          <w:szCs w:val="22"/>
        </w:rPr>
        <w:t>(</w:t>
      </w:r>
      <w:r w:rsidR="00C0189E">
        <w:rPr>
          <w:rFonts w:asciiTheme="minorHAnsi" w:eastAsia="Calibri" w:hAnsiTheme="minorHAnsi" w:cstheme="minorHAnsi"/>
          <w:color w:val="0070C0"/>
          <w:sz w:val="20"/>
          <w:szCs w:val="22"/>
        </w:rPr>
        <w:t xml:space="preserve">Opomba: </w:t>
      </w:r>
      <w:r w:rsidRPr="006F14B8">
        <w:rPr>
          <w:rFonts w:asciiTheme="minorHAnsi" w:eastAsia="Calibri" w:hAnsiTheme="minorHAnsi" w:cstheme="minorHAnsi"/>
          <w:color w:val="0070C0"/>
          <w:sz w:val="20"/>
          <w:szCs w:val="22"/>
        </w:rPr>
        <w:t>navedba samo za sklop 1 in sklop 2)</w:t>
      </w:r>
      <w:r w:rsidRPr="006F14B8">
        <w:rPr>
          <w:rFonts w:asciiTheme="minorHAnsi" w:hAnsiTheme="minorHAnsi" w:cstheme="minorHAnsi"/>
          <w:i w:val="0"/>
          <w:color w:val="000000" w:themeColor="text1"/>
          <w:sz w:val="20"/>
        </w:rPr>
        <w:t>,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7DF8424" w14:textId="14DD36D1"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58CAC52" w14:textId="00BB88B4"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77777777"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sklop</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5"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5"/>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106C8408"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F9455F" w:rsidRPr="006F14B8">
        <w:rPr>
          <w:rFonts w:asciiTheme="minorHAnsi" w:hAnsiTheme="minorHAnsi" w:cstheme="minorHAnsi"/>
          <w:i/>
          <w:iCs/>
          <w:color w:val="0070C0"/>
          <w:sz w:val="20"/>
        </w:rPr>
        <w:t>Opomba: odvisno od sklopa: 240 dni od pričetka veljavnosti pogodbe za sklop 1 / 120 dni od pričetka veljavnosti pogodbe za sklop 2 / 60 dni od pričetka veljavnosti pogodbe za sklop 3/</w:t>
      </w:r>
      <w:r w:rsidRPr="006F14B8">
        <w:rPr>
          <w:rFonts w:asciiTheme="minorHAnsi" w:hAnsiTheme="minorHAnsi" w:cstheme="minorHAnsi"/>
          <w:bCs/>
          <w:color w:val="000000" w:themeColor="text1"/>
          <w:sz w:val="20"/>
          <w:lang w:eastAsia="x-none"/>
        </w:rPr>
        <w:t xml:space="preserve"> 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9455F" w:rsidRPr="006F14B8">
        <w:rPr>
          <w:rFonts w:asciiTheme="minorHAnsi" w:hAnsiTheme="minorHAnsi" w:cstheme="minorHAnsi"/>
          <w:bCs/>
          <w:color w:val="000000" w:themeColor="text1"/>
          <w:sz w:val="20"/>
          <w:lang w:eastAsia="x-none"/>
        </w:rPr>
        <w:t>Univerza v Mariboru, Fakulteta za kemijo in kemijsko tehnologijo, Smetanova ulica 17, 2000 Maribor</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97D4E33"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4E8656BC"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0088486F" w:rsidRPr="00C0189E">
        <w:rPr>
          <w:rFonts w:asciiTheme="minorHAnsi" w:eastAsia="Calibri" w:hAnsiTheme="minorHAnsi" w:cstheme="minorHAnsi"/>
          <w:i/>
          <w:iCs/>
          <w:color w:val="0070C0"/>
          <w:sz w:val="20"/>
          <w:szCs w:val="22"/>
        </w:rPr>
        <w:t>(Opomba: navedba samo za sklop 1 in sklop 2)</w:t>
      </w:r>
      <w:r w:rsidR="0088486F">
        <w:rPr>
          <w:rFonts w:asciiTheme="minorHAnsi" w:eastAsia="Calibri" w:hAnsiTheme="minorHAnsi" w:cstheme="minorHAnsi"/>
          <w:i/>
          <w:iCs/>
          <w:color w:val="0070C0"/>
          <w:sz w:val="20"/>
          <w:szCs w:val="22"/>
        </w:rPr>
        <w:t xml:space="preserve"> </w:t>
      </w:r>
      <w:r w:rsidR="0088486F">
        <w:rPr>
          <w:rFonts w:asciiTheme="minorHAnsi" w:hAnsiTheme="minorHAnsi" w:cstheme="minorHAnsi"/>
          <w:bCs/>
          <w:sz w:val="20"/>
          <w:lang w:eastAsia="x-none"/>
        </w:rPr>
        <w:t>dobavnico</w:t>
      </w:r>
      <w:r>
        <w:rPr>
          <w:rFonts w:asciiTheme="minorHAnsi" w:eastAsia="Calibri" w:hAnsiTheme="minorHAnsi" w:cstheme="minorHAnsi"/>
          <w:i/>
          <w:iCs/>
          <w:color w:val="0070C0"/>
          <w:sz w:val="20"/>
          <w:szCs w:val="22"/>
        </w:rPr>
        <w:t xml:space="preserve"> </w:t>
      </w:r>
      <w:r w:rsidRPr="00AA311F">
        <w:rPr>
          <w:rFonts w:asciiTheme="minorHAnsi" w:hAnsiTheme="minorHAnsi" w:cstheme="minorHAnsi"/>
          <w:bCs/>
          <w:sz w:val="20"/>
          <w:lang w:eastAsia="x-none"/>
        </w:rPr>
        <w:t xml:space="preserve">oz. </w:t>
      </w:r>
      <w:r w:rsidR="0088486F" w:rsidRPr="00C0189E">
        <w:rPr>
          <w:rFonts w:asciiTheme="minorHAnsi" w:eastAsia="Calibri" w:hAnsiTheme="minorHAnsi" w:cstheme="minorHAnsi"/>
          <w:i/>
          <w:iCs/>
          <w:color w:val="0070C0"/>
          <w:sz w:val="20"/>
          <w:szCs w:val="22"/>
        </w:rPr>
        <w:t xml:space="preserve">(Opomba: navedba samo za sklop </w:t>
      </w:r>
      <w:r w:rsidR="0088486F">
        <w:rPr>
          <w:rFonts w:asciiTheme="minorHAnsi" w:eastAsia="Calibri" w:hAnsiTheme="minorHAnsi" w:cstheme="minorHAnsi"/>
          <w:i/>
          <w:iCs/>
          <w:color w:val="0070C0"/>
          <w:sz w:val="20"/>
          <w:szCs w:val="22"/>
        </w:rPr>
        <w:t xml:space="preserve">3)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0D56EB7A"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sidRPr="00C0189E">
        <w:rPr>
          <w:rFonts w:asciiTheme="minorHAnsi" w:eastAsia="Calibri" w:hAnsiTheme="minorHAnsi" w:cstheme="minorHAnsi"/>
          <w:i/>
          <w:iCs/>
          <w:color w:val="0070C0"/>
          <w:sz w:val="20"/>
          <w:szCs w:val="22"/>
        </w:rPr>
        <w:t>(Opomba: navedba samo za sklop 1 in sklop 2)</w:t>
      </w:r>
      <w:r>
        <w:rPr>
          <w:rFonts w:asciiTheme="minorHAnsi" w:eastAsia="Calibri" w:hAnsiTheme="minorHAnsi" w:cstheme="minorHAnsi"/>
          <w:i/>
          <w:iCs/>
          <w:color w:val="0070C0"/>
          <w:sz w:val="20"/>
          <w:szCs w:val="22"/>
        </w:rPr>
        <w:t xml:space="preserve"> </w:t>
      </w:r>
      <w:r>
        <w:rPr>
          <w:rFonts w:asciiTheme="minorHAnsi" w:hAnsiTheme="minorHAnsi" w:cstheme="minorHAnsi"/>
          <w:bCs/>
          <w:sz w:val="20"/>
          <w:lang w:eastAsia="x-none"/>
        </w:rPr>
        <w:t xml:space="preserve">Z dnem podpisa dobavnice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39FC381E"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sidRPr="00C0189E">
        <w:rPr>
          <w:rFonts w:asciiTheme="minorHAnsi" w:eastAsia="Calibri" w:hAnsiTheme="minorHAnsi" w:cstheme="minorHAnsi"/>
          <w:i/>
          <w:iCs/>
          <w:color w:val="0070C0"/>
          <w:sz w:val="20"/>
          <w:szCs w:val="22"/>
        </w:rPr>
        <w:t>(Opomba: navedba samo za sklop 1 in sklop 2)</w:t>
      </w:r>
      <w:r w:rsidR="0088486F">
        <w:rPr>
          <w:rFonts w:asciiTheme="minorHAnsi" w:eastAsia="Calibri" w:hAnsiTheme="minorHAnsi" w:cstheme="minorHAnsi"/>
          <w:i/>
          <w:iCs/>
          <w:color w:val="0070C0"/>
          <w:sz w:val="20"/>
          <w:szCs w:val="22"/>
        </w:rPr>
        <w:t xml:space="preserve"> </w:t>
      </w: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699D4E05"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w:t>
      </w:r>
      <w:r w:rsidR="008650E7">
        <w:rPr>
          <w:rFonts w:asciiTheme="minorHAnsi" w:hAnsiTheme="minorHAnsi" w:cstheme="minorHAnsi"/>
          <w:bCs/>
          <w:sz w:val="20"/>
          <w:lang w:eastAsia="x-none"/>
        </w:rPr>
        <w:t xml:space="preserve">dobavnici oz. </w:t>
      </w:r>
      <w:r w:rsidR="007E7201" w:rsidRPr="006F14B8">
        <w:rPr>
          <w:rFonts w:asciiTheme="minorHAnsi" w:hAnsiTheme="minorHAnsi" w:cstheme="minorHAnsi"/>
          <w:bCs/>
          <w:sz w:val="20"/>
          <w:lang w:eastAsia="x-none"/>
        </w:rPr>
        <w:t>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6E2C044"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 xml:space="preserve">ob </w:t>
      </w:r>
      <w:r w:rsidR="0088486F" w:rsidRPr="00C0189E">
        <w:rPr>
          <w:rFonts w:asciiTheme="minorHAnsi" w:eastAsia="Calibri" w:hAnsiTheme="minorHAnsi" w:cstheme="minorHAnsi"/>
          <w:iCs/>
          <w:color w:val="0070C0"/>
          <w:sz w:val="20"/>
          <w:szCs w:val="22"/>
        </w:rPr>
        <w:t>(Opomba: navedba samo za sklop 1 in sklop 2)</w:t>
      </w:r>
      <w:r w:rsidR="0088486F">
        <w:rPr>
          <w:rFonts w:asciiTheme="minorHAnsi" w:eastAsia="Calibri" w:hAnsiTheme="minorHAnsi" w:cstheme="minorHAnsi"/>
          <w:iCs/>
          <w:color w:val="0070C0"/>
          <w:sz w:val="20"/>
          <w:szCs w:val="22"/>
        </w:rPr>
        <w:t xml:space="preserve"> </w:t>
      </w:r>
      <w:r w:rsidR="0088486F">
        <w:rPr>
          <w:rFonts w:asciiTheme="minorHAnsi" w:hAnsiTheme="minorHAnsi" w:cstheme="minorHAnsi"/>
          <w:bCs/>
          <w:i w:val="0"/>
          <w:color w:val="000000" w:themeColor="text1"/>
          <w:sz w:val="20"/>
          <w:lang w:eastAsia="x-none"/>
        </w:rPr>
        <w:t>dobavi /</w:t>
      </w:r>
      <w:r w:rsidR="0088486F" w:rsidRPr="00C0189E">
        <w:rPr>
          <w:rFonts w:asciiTheme="minorHAnsi" w:eastAsia="Calibri" w:hAnsiTheme="minorHAnsi" w:cstheme="minorHAnsi"/>
          <w:iCs/>
          <w:color w:val="0070C0"/>
          <w:sz w:val="20"/>
          <w:szCs w:val="22"/>
        </w:rPr>
        <w:t xml:space="preserve">(Opomba: navedba samo za sklop </w:t>
      </w:r>
      <w:r w:rsidR="0088486F">
        <w:rPr>
          <w:rFonts w:asciiTheme="minorHAnsi" w:eastAsia="Calibri" w:hAnsiTheme="minorHAnsi" w:cstheme="minorHAnsi"/>
          <w:i w:val="0"/>
          <w:iCs/>
          <w:color w:val="0070C0"/>
          <w:sz w:val="20"/>
          <w:szCs w:val="22"/>
        </w:rPr>
        <w:t>3)</w:t>
      </w:r>
      <w:r w:rsidR="0088486F">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17303DF3"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Predložitev dokumentov iz prejšnjega odstavka je poleg ostalih zahtev, določenih v tehničnih specifikacijah, predpogoj za podpis </w:t>
      </w:r>
      <w:r w:rsidR="0088486F" w:rsidRPr="00C0189E">
        <w:rPr>
          <w:rFonts w:asciiTheme="minorHAnsi" w:eastAsia="Calibri" w:hAnsiTheme="minorHAnsi" w:cstheme="minorHAnsi"/>
          <w:iCs/>
          <w:color w:val="0070C0"/>
          <w:sz w:val="20"/>
          <w:szCs w:val="22"/>
        </w:rPr>
        <w:t>(Opomba: navedba samo za sklop 1 in sklop 2)</w:t>
      </w:r>
      <w:r w:rsidR="0088486F">
        <w:rPr>
          <w:rFonts w:asciiTheme="minorHAnsi" w:eastAsia="Calibri" w:hAnsiTheme="minorHAnsi" w:cstheme="minorHAnsi"/>
          <w:i w:val="0"/>
          <w:iCs/>
          <w:color w:val="0070C0"/>
          <w:sz w:val="20"/>
          <w:szCs w:val="22"/>
        </w:rPr>
        <w:t xml:space="preserve"> </w:t>
      </w:r>
      <w:r w:rsidR="008650E7" w:rsidRPr="008650E7">
        <w:rPr>
          <w:rFonts w:asciiTheme="minorHAnsi" w:hAnsiTheme="minorHAnsi" w:cstheme="minorHAnsi"/>
          <w:bCs/>
          <w:i w:val="0"/>
          <w:iCs/>
          <w:sz w:val="20"/>
          <w:lang w:eastAsia="x-none"/>
        </w:rPr>
        <w:t>dobavnice</w:t>
      </w:r>
      <w:r w:rsidR="0088486F" w:rsidRPr="008650E7">
        <w:rPr>
          <w:rFonts w:asciiTheme="minorHAnsi" w:hAnsiTheme="minorHAnsi" w:cstheme="minorHAnsi"/>
          <w:bCs/>
          <w:i w:val="0"/>
          <w:iCs/>
          <w:sz w:val="20"/>
          <w:lang w:eastAsia="x-none"/>
        </w:rPr>
        <w:t xml:space="preserve"> </w:t>
      </w:r>
      <w:r w:rsidR="0088486F" w:rsidRPr="008650E7">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oz.</w:t>
      </w:r>
      <w:r w:rsidR="0088486F" w:rsidRPr="00AA311F">
        <w:rPr>
          <w:rFonts w:asciiTheme="minorHAnsi" w:hAnsiTheme="minorHAnsi" w:cstheme="minorHAnsi"/>
          <w:bCs/>
          <w:sz w:val="20"/>
          <w:lang w:eastAsia="x-none"/>
        </w:rPr>
        <w:t xml:space="preserve"> </w:t>
      </w:r>
      <w:r w:rsidR="0088486F" w:rsidRPr="00C0189E">
        <w:rPr>
          <w:rFonts w:asciiTheme="minorHAnsi" w:eastAsia="Calibri" w:hAnsiTheme="minorHAnsi" w:cstheme="minorHAnsi"/>
          <w:iCs/>
          <w:color w:val="0070C0"/>
          <w:sz w:val="20"/>
          <w:szCs w:val="22"/>
        </w:rPr>
        <w:t xml:space="preserve">(Opomba: navedba samo za sklop </w:t>
      </w:r>
      <w:r w:rsidR="0088486F">
        <w:rPr>
          <w:rFonts w:asciiTheme="minorHAnsi" w:eastAsia="Calibri" w:hAnsiTheme="minorHAnsi" w:cstheme="minorHAnsi"/>
          <w:i w:val="0"/>
          <w:iCs/>
          <w:color w:val="0070C0"/>
          <w:sz w:val="20"/>
          <w:szCs w:val="22"/>
        </w:rPr>
        <w:t xml:space="preserve">3)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37F98B7A"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sidR="008650E7">
        <w:rPr>
          <w:rFonts w:asciiTheme="minorHAnsi" w:hAnsiTheme="minorHAnsi" w:cstheme="minorHAnsi"/>
          <w:bCs/>
          <w:i w:val="0"/>
          <w:sz w:val="20"/>
          <w:lang w:eastAsia="x-none"/>
        </w:rPr>
        <w:t xml:space="preserve"> oz. dobava</w:t>
      </w:r>
      <w:r w:rsidRPr="006F14B8">
        <w:rPr>
          <w:rFonts w:asciiTheme="minorHAnsi" w:hAnsiTheme="minorHAnsi" w:cstheme="minorHAnsi"/>
          <w:bCs/>
          <w:i w:val="0"/>
          <w:sz w:val="20"/>
          <w:lang w:eastAsia="x-none"/>
        </w:rPr>
        <w:t>, kakor tudi morebitne reklamacije (očitne), se vpišejo na dobavnico</w:t>
      </w:r>
      <w:r w:rsidR="008E34DA" w:rsidRPr="006F14B8">
        <w:rPr>
          <w:rFonts w:asciiTheme="minorHAnsi" w:hAnsiTheme="minorHAnsi" w:cstheme="minorHAnsi"/>
          <w:bCs/>
          <w:i w:val="0"/>
          <w:sz w:val="20"/>
          <w:lang w:eastAsia="x-none"/>
        </w:rPr>
        <w:t xml:space="preserve"> oziroma 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09A3D57C"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8650E7">
        <w:rPr>
          <w:rFonts w:asciiTheme="minorHAnsi" w:hAnsiTheme="minorHAnsi" w:cstheme="minorHAnsi"/>
          <w:bCs/>
          <w:i w:val="0"/>
          <w:sz w:val="20"/>
          <w:lang w:eastAsia="x-none"/>
        </w:rPr>
        <w:t>a dobavnica in</w:t>
      </w:r>
      <w:r w:rsidRPr="006F14B8">
        <w:rPr>
          <w:rFonts w:asciiTheme="minorHAnsi" w:hAnsiTheme="minorHAnsi" w:cstheme="minorHAnsi"/>
          <w:bCs/>
          <w:i w:val="0"/>
          <w:sz w:val="20"/>
          <w:lang w:eastAsia="x-none"/>
        </w:rPr>
        <w:t xml:space="preserve"> 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3DDC8D1C"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w:t>
      </w:r>
      <w:r w:rsidR="002A6EDD" w:rsidRPr="006F14B8">
        <w:rPr>
          <w:rFonts w:asciiTheme="minorHAnsi" w:hAnsiTheme="minorHAnsi" w:cstheme="minorHAnsi"/>
          <w:bCs/>
          <w:i w:val="0"/>
          <w:sz w:val="20"/>
          <w:lang w:eastAsia="x-none"/>
        </w:rPr>
        <w:t>7 (</w:t>
      </w:r>
      <w:r w:rsidR="00F754E2" w:rsidRPr="006F14B8">
        <w:rPr>
          <w:rFonts w:asciiTheme="minorHAnsi" w:hAnsiTheme="minorHAnsi" w:cstheme="minorHAnsi"/>
          <w:bCs/>
          <w:i w:val="0"/>
          <w:sz w:val="20"/>
          <w:lang w:eastAsia="x-none"/>
        </w:rPr>
        <w:t>sedmih</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732F2DCD" w14:textId="77777777" w:rsidR="00F9455F" w:rsidRPr="006F14B8" w:rsidRDefault="00F9455F" w:rsidP="00B401B1">
      <w:pPr>
        <w:spacing w:after="120"/>
        <w:jc w:val="both"/>
        <w:rPr>
          <w:rFonts w:asciiTheme="minorHAnsi" w:hAnsiTheme="minorHAnsi" w:cstheme="minorHAnsi"/>
          <w:iCs/>
          <w:color w:val="0070C0"/>
          <w:sz w:val="20"/>
        </w:rPr>
      </w:pPr>
      <w:r w:rsidRPr="006F14B8">
        <w:rPr>
          <w:rFonts w:asciiTheme="minorHAnsi" w:hAnsiTheme="minorHAnsi" w:cstheme="minorHAnsi"/>
          <w:bCs/>
          <w:i w:val="0"/>
          <w:color w:val="000000" w:themeColor="text1"/>
          <w:sz w:val="20"/>
          <w:lang w:eastAsia="ar-SA"/>
        </w:rPr>
        <w:t xml:space="preserve">Izvajalec mora izvesti usposabljanje </w:t>
      </w:r>
      <w:r w:rsidRPr="006F14B8">
        <w:rPr>
          <w:rFonts w:asciiTheme="minorHAnsi" w:hAnsiTheme="minorHAnsi" w:cstheme="minorHAnsi"/>
          <w:iCs/>
          <w:color w:val="0070C0"/>
          <w:sz w:val="20"/>
        </w:rPr>
        <w:t xml:space="preserve">(Opomba: </w:t>
      </w:r>
    </w:p>
    <w:p w14:paraId="1E6A655C" w14:textId="77777777"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za sklop 1: Osnovno šolanje uporabe instrumenta za najmanj štiri (4) uporabnike, v obsegu najmanj petih (5) delovnih dni skladno s točko 1.15 Tehničnih specifikacij in dve dodatni napredni izobraževanji za najmanj dva (2) uporabnika, v obsegu najmanj treh (3) delovnih dni skladno s točko 1.16 Tehničnih specifikacij;</w:t>
      </w:r>
    </w:p>
    <w:p w14:paraId="622A6C41" w14:textId="51CAB70D"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za sklop 2: Osnovno šolanje uporabe instrumenta za najmanj tri (3) uporabnike, v obsegu najmanj treh (3) delovnih dni skladno s točko 2.20 Tehničnih specifikacij.</w:t>
      </w:r>
    </w:p>
    <w:p w14:paraId="0EAA12FC" w14:textId="77777777" w:rsidR="00F9455F" w:rsidRPr="006F14B8" w:rsidRDefault="00F9455F" w:rsidP="00F9455F">
      <w:pPr>
        <w:jc w:val="both"/>
        <w:rPr>
          <w:rFonts w:asciiTheme="minorHAnsi" w:hAnsiTheme="minorHAnsi" w:cstheme="minorHAnsi"/>
          <w:bCs/>
          <w:i w:val="0"/>
          <w:sz w:val="20"/>
          <w:lang w:eastAsia="ar-SA"/>
        </w:rPr>
      </w:pPr>
    </w:p>
    <w:p w14:paraId="495FB16E" w14:textId="7B8497C1"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Univerza v Mariboru, Fakulteta za kemijo in kemijsko tehnologijo, Smetanova ulica 17, 2000 Maribor,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772693F6" w14:textId="77777777" w:rsidR="00F9455F" w:rsidRPr="006F14B8" w:rsidRDefault="00F9455F" w:rsidP="00F9455F">
      <w:pPr>
        <w:jc w:val="both"/>
        <w:rPr>
          <w:rFonts w:asciiTheme="minorHAnsi" w:hAnsiTheme="minorHAnsi" w:cstheme="minorHAnsi"/>
          <w:bCs/>
          <w:i w:val="0"/>
          <w:color w:val="0070C0"/>
          <w:sz w:val="20"/>
          <w:lang w:eastAsia="ar-SA"/>
        </w:rPr>
      </w:pPr>
    </w:p>
    <w:p w14:paraId="1E073DC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 mora usposabljanje izvesti pred podpisom prevzemnega zapisnika. O točnih datumih usposabljanj se bosta izvajalec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A70087D"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6"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6"/>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 xml:space="preserve">uporabnika </w:t>
      </w:r>
      <w:r w:rsidRPr="003B353D">
        <w:rPr>
          <w:rFonts w:asciiTheme="minorHAnsi" w:hAnsiTheme="minorHAnsi" w:cstheme="minorHAnsi"/>
          <w:bCs/>
          <w:i w:val="0"/>
          <w:color w:val="000000" w:themeColor="text1"/>
          <w:sz w:val="20"/>
          <w:lang w:eastAsia="x-none"/>
        </w:rPr>
        <w:t xml:space="preserve">iz </w:t>
      </w:r>
      <w:r w:rsidR="00907C28" w:rsidRPr="00907C28">
        <w:rPr>
          <w:rFonts w:asciiTheme="minorHAnsi" w:hAnsiTheme="minorHAnsi" w:cstheme="minorHAnsi"/>
          <w:bCs/>
          <w:i w:val="0"/>
          <w:color w:val="0070C0"/>
          <w:sz w:val="20"/>
          <w:lang w:eastAsia="x-none"/>
        </w:rPr>
        <w:t>5</w:t>
      </w:r>
      <w:r w:rsidRPr="00907C28">
        <w:rPr>
          <w:rFonts w:asciiTheme="minorHAnsi" w:hAnsiTheme="minorHAnsi" w:cstheme="minorHAnsi"/>
          <w:bCs/>
          <w:i w:val="0"/>
          <w:color w:val="0070C0"/>
          <w:sz w:val="20"/>
          <w:lang w:eastAsia="x-none"/>
        </w:rPr>
        <w:t xml:space="preserve">. člena </w:t>
      </w:r>
      <w:r w:rsidRPr="003B353D">
        <w:rPr>
          <w:rFonts w:asciiTheme="minorHAnsi" w:hAnsiTheme="minorHAnsi" w:cstheme="minorHAnsi"/>
          <w:bCs/>
          <w:i w:val="0"/>
          <w:color w:val="000000" w:themeColor="text1"/>
          <w:sz w:val="20"/>
          <w:lang w:eastAsia="x-none"/>
        </w:rPr>
        <w:t>te pogodbe,</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7"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7"/>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0632672A"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8"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8"/>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9"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xml:space="preserve">, najkasneje v roku </w:t>
      </w:r>
      <w:r w:rsidR="00F6791D">
        <w:rPr>
          <w:rFonts w:ascii="Calibri" w:hAnsi="Calibri" w:cs="Calibri"/>
          <w:i w:val="0"/>
          <w:sz w:val="20"/>
        </w:rPr>
        <w:t>30 (</w:t>
      </w:r>
      <w:r w:rsidR="00F6791D" w:rsidRPr="00D5356F">
        <w:rPr>
          <w:rFonts w:ascii="Calibri" w:hAnsi="Calibri" w:cs="Calibri"/>
          <w:i w:val="0"/>
          <w:sz w:val="20"/>
        </w:rPr>
        <w:t>trideset</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sidRPr="00C0189E">
        <w:rPr>
          <w:rFonts w:asciiTheme="minorHAnsi" w:eastAsia="Calibri" w:hAnsiTheme="minorHAnsi" w:cstheme="minorHAnsi"/>
          <w:iCs/>
          <w:color w:val="0070C0"/>
          <w:sz w:val="20"/>
          <w:szCs w:val="22"/>
        </w:rPr>
        <w:t>(Opomba: navedba samo za sklop 1 in sklop 2)</w:t>
      </w:r>
      <w:r w:rsidR="008650E7" w:rsidRPr="00D5356F">
        <w:rPr>
          <w:rFonts w:ascii="Calibri" w:hAnsi="Calibri" w:cs="Calibri"/>
          <w:i w:val="0"/>
          <w:sz w:val="20"/>
        </w:rPr>
        <w:t xml:space="preserve"> </w:t>
      </w:r>
      <w:r w:rsidR="00F6791D" w:rsidRPr="00D5356F">
        <w:rPr>
          <w:rFonts w:ascii="Calibri" w:hAnsi="Calibri" w:cs="Calibri"/>
          <w:i w:val="0"/>
          <w:sz w:val="20"/>
        </w:rPr>
        <w:t>opravljeni</w:t>
      </w:r>
      <w:r w:rsidR="008650E7">
        <w:rPr>
          <w:rFonts w:ascii="Calibri" w:hAnsi="Calibri" w:cs="Calibri"/>
          <w:i w:val="0"/>
          <w:sz w:val="20"/>
        </w:rPr>
        <w:t xml:space="preserve"> </w:t>
      </w:r>
      <w:r w:rsidR="00F6791D" w:rsidRPr="00D5356F">
        <w:rPr>
          <w:rFonts w:ascii="Calibri" w:hAnsi="Calibri" w:cs="Calibri"/>
          <w:i w:val="0"/>
          <w:sz w:val="20"/>
        </w:rPr>
        <w:t>dobavi</w:t>
      </w:r>
      <w:r w:rsidR="008650E7">
        <w:rPr>
          <w:rFonts w:ascii="Calibri" w:hAnsi="Calibri" w:cs="Calibri"/>
          <w:i w:val="0"/>
          <w:sz w:val="20"/>
        </w:rPr>
        <w:t xml:space="preserve"> do višine 90</w:t>
      </w:r>
      <w:r w:rsidR="0090339D">
        <w:rPr>
          <w:rFonts w:ascii="Calibri" w:hAnsi="Calibri" w:cs="Calibri"/>
          <w:i w:val="0"/>
          <w:sz w:val="20"/>
        </w:rPr>
        <w:t xml:space="preserve"> </w:t>
      </w:r>
      <w:r w:rsidR="008650E7">
        <w:rPr>
          <w:rFonts w:ascii="Calibri" w:hAnsi="Calibri" w:cs="Calibri"/>
          <w:i w:val="0"/>
          <w:sz w:val="20"/>
        </w:rPr>
        <w:t>% pogodbene vrednosti iz 4. člena te pogodbe in po opravljenem prevzemu v višini preostalih 10</w:t>
      </w:r>
      <w:r w:rsidR="0090339D">
        <w:rPr>
          <w:rFonts w:ascii="Calibri" w:hAnsi="Calibri" w:cs="Calibri"/>
          <w:i w:val="0"/>
          <w:sz w:val="20"/>
        </w:rPr>
        <w:t xml:space="preserve"> </w:t>
      </w:r>
      <w:r w:rsidR="008650E7">
        <w:rPr>
          <w:rFonts w:ascii="Calibri" w:hAnsi="Calibri" w:cs="Calibri"/>
          <w:i w:val="0"/>
          <w:sz w:val="20"/>
        </w:rPr>
        <w:t>% pogodbene vrednosti iz 4. člena te pogodbe oz</w:t>
      </w:r>
      <w:r w:rsidR="00F6791D" w:rsidRPr="00D5356F">
        <w:rPr>
          <w:rFonts w:ascii="Calibri" w:hAnsi="Calibri" w:cs="Calibri"/>
          <w:i w:val="0"/>
          <w:sz w:val="20"/>
        </w:rPr>
        <w:t>.</w:t>
      </w:r>
      <w:r w:rsidR="008650E7">
        <w:rPr>
          <w:rFonts w:ascii="Calibri" w:hAnsi="Calibri" w:cs="Calibri"/>
          <w:i w:val="0"/>
          <w:sz w:val="20"/>
        </w:rPr>
        <w:t xml:space="preserve"> </w:t>
      </w:r>
      <w:r w:rsidR="008650E7" w:rsidRPr="00C0189E">
        <w:rPr>
          <w:rFonts w:asciiTheme="minorHAnsi" w:eastAsia="Calibri" w:hAnsiTheme="minorHAnsi" w:cstheme="minorHAnsi"/>
          <w:iCs/>
          <w:color w:val="0070C0"/>
          <w:sz w:val="20"/>
          <w:szCs w:val="22"/>
        </w:rPr>
        <w:t xml:space="preserve">(Opomba: navedba samo za sklop </w:t>
      </w:r>
      <w:r w:rsidR="008650E7">
        <w:rPr>
          <w:rFonts w:asciiTheme="minorHAnsi" w:eastAsia="Calibri" w:hAnsiTheme="minorHAnsi" w:cstheme="minorHAnsi"/>
          <w:iCs/>
          <w:color w:val="0070C0"/>
          <w:sz w:val="20"/>
          <w:szCs w:val="22"/>
        </w:rPr>
        <w:t xml:space="preserve">3) </w:t>
      </w:r>
      <w:r w:rsidR="008650E7" w:rsidRPr="00D5356F">
        <w:rPr>
          <w:rFonts w:ascii="Calibri" w:hAnsi="Calibri" w:cs="Calibri"/>
          <w:i w:val="0"/>
          <w:sz w:val="20"/>
        </w:rPr>
        <w:t>opravljen</w:t>
      </w:r>
      <w:r w:rsidR="008650E7">
        <w:rPr>
          <w:rFonts w:ascii="Calibri" w:hAnsi="Calibri" w:cs="Calibri"/>
          <w:i w:val="0"/>
          <w:sz w:val="20"/>
        </w:rPr>
        <w:t>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00AF242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potrjena dobavnica oziroma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morajo biti priložene potrjene dobavnice oziroma prevzemni zapisniki.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2BE7F2EF" w14:textId="77777777" w:rsidR="00D41B0D" w:rsidRPr="003B353D" w:rsidRDefault="00D41B0D" w:rsidP="003B353D">
      <w:pPr>
        <w:jc w:val="both"/>
        <w:rPr>
          <w:rFonts w:asciiTheme="minorHAnsi" w:hAnsiTheme="minorHAnsi" w:cstheme="minorHAnsi"/>
          <w:i w:val="0"/>
          <w:sz w:val="2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EA7859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35A26E8B"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377ADA1" w14:textId="114CB8E1" w:rsidR="00D27EBC" w:rsidRDefault="00D27EBC" w:rsidP="00A93684">
      <w:pPr>
        <w:pStyle w:val="Navadensplet1"/>
        <w:spacing w:before="0" w:after="0"/>
        <w:jc w:val="both"/>
        <w:rPr>
          <w:rFonts w:asciiTheme="minorHAnsi" w:hAnsiTheme="minorHAnsi" w:cstheme="minorHAnsi"/>
          <w:bCs/>
          <w:sz w:val="20"/>
          <w:lang w:eastAsia="x-none"/>
        </w:rPr>
      </w:pPr>
    </w:p>
    <w:p w14:paraId="475D5CD7" w14:textId="63BF7A6C" w:rsidR="00D27EBC" w:rsidRDefault="00D27EBC" w:rsidP="00A93684">
      <w:pPr>
        <w:pStyle w:val="Navadensplet1"/>
        <w:spacing w:before="0" w:after="0"/>
        <w:jc w:val="both"/>
        <w:rPr>
          <w:rFonts w:asciiTheme="minorHAnsi" w:hAnsiTheme="minorHAnsi" w:cstheme="minorHAnsi"/>
          <w:bCs/>
          <w:sz w:val="20"/>
          <w:lang w:eastAsia="x-none"/>
        </w:rPr>
      </w:pP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1C47770D" w14:textId="2DE34B19" w:rsidR="00726555" w:rsidRPr="006F14B8" w:rsidRDefault="00C32C51" w:rsidP="00A93684">
      <w:pPr>
        <w:jc w:val="both"/>
        <w:rPr>
          <w:rFonts w:asciiTheme="minorHAnsi" w:hAnsiTheme="minorHAnsi" w:cstheme="minorHAnsi"/>
          <w:bCs/>
          <w:i w:val="0"/>
          <w:sz w:val="20"/>
          <w:highlight w:val="yellow"/>
          <w:lang w:eastAsia="x-none"/>
        </w:rPr>
      </w:pPr>
      <w:r w:rsidRPr="006F14B8">
        <w:rPr>
          <w:rFonts w:asciiTheme="minorHAnsi" w:hAnsiTheme="minorHAnsi" w:cstheme="minorHAnsi"/>
          <w:color w:val="0070C0"/>
          <w:sz w:val="20"/>
          <w:lang w:eastAsia="x-none"/>
        </w:rPr>
        <w:t>(Opomba: navedba za sklop 1 in sklop 3)</w:t>
      </w:r>
    </w:p>
    <w:p w14:paraId="3075D0B6" w14:textId="5D3A295C"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5D814570" w14:textId="1FACA8B5" w:rsidR="00C32C51" w:rsidRPr="006F14B8" w:rsidRDefault="00C32C51" w:rsidP="00941C2A">
      <w:pPr>
        <w:jc w:val="both"/>
        <w:rPr>
          <w:rFonts w:asciiTheme="minorHAnsi" w:hAnsiTheme="minorHAnsi" w:cstheme="minorHAnsi"/>
          <w:bCs/>
          <w:i w:val="0"/>
          <w:sz w:val="20"/>
          <w:lang w:eastAsia="x-none"/>
        </w:rPr>
      </w:pPr>
      <w:r w:rsidRPr="006F14B8">
        <w:rPr>
          <w:rFonts w:asciiTheme="minorHAnsi" w:hAnsiTheme="minorHAnsi" w:cstheme="minorHAnsi"/>
          <w:color w:val="0070C0"/>
          <w:sz w:val="20"/>
          <w:lang w:eastAsia="x-none"/>
        </w:rPr>
        <w:t>(Opomba: navedba za sklop 2)</w:t>
      </w:r>
    </w:p>
    <w:p w14:paraId="55C23F6E" w14:textId="03CA4511"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opremo, kot je določena v tehničnih specifikacijah, in pripadajoče storitve vzdrževanja in podpore daje dobavitelj 2 (dve) letno garancijo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6F6A8D42" w14:textId="65BA02F4" w:rsidR="00D74B7A" w:rsidRDefault="00D74B7A" w:rsidP="00402D53">
      <w:pPr>
        <w:jc w:val="both"/>
        <w:rPr>
          <w:rFonts w:asciiTheme="minorHAnsi" w:hAnsiTheme="minorHAnsi" w:cstheme="minorHAnsi"/>
          <w:i w:val="0"/>
          <w:sz w:val="20"/>
        </w:rPr>
      </w:pPr>
    </w:p>
    <w:p w14:paraId="2C102CB9" w14:textId="03908622" w:rsidR="00D74B7A" w:rsidRDefault="00D74B7A" w:rsidP="00402D53">
      <w:pPr>
        <w:jc w:val="both"/>
        <w:rPr>
          <w:rFonts w:asciiTheme="minorHAnsi" w:hAnsiTheme="minorHAnsi" w:cstheme="minorHAnsi"/>
          <w:i w:val="0"/>
          <w:sz w:val="20"/>
        </w:rPr>
      </w:pPr>
    </w:p>
    <w:p w14:paraId="5A76806B" w14:textId="0F29804F" w:rsidR="00D74B7A" w:rsidRDefault="00D74B7A" w:rsidP="00402D53">
      <w:pPr>
        <w:jc w:val="both"/>
        <w:rPr>
          <w:rFonts w:asciiTheme="minorHAnsi" w:hAnsiTheme="minorHAnsi" w:cstheme="minorHAnsi"/>
          <w:i w:val="0"/>
          <w:sz w:val="20"/>
        </w:rPr>
      </w:pP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 v štirih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šestih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392C9631" w14:textId="77777777" w:rsidR="00402D53" w:rsidRPr="006F14B8" w:rsidRDefault="00402D53" w:rsidP="00402D53">
      <w:pPr>
        <w:rPr>
          <w:rFonts w:asciiTheme="minorHAnsi" w:hAnsiTheme="minorHAnsi" w:cstheme="minorHAnsi"/>
          <w:b/>
          <w:bCs/>
          <w:i w:val="0"/>
          <w:sz w:val="20"/>
        </w:rPr>
      </w:pPr>
    </w:p>
    <w:p w14:paraId="14A59140" w14:textId="77777777" w:rsidR="00894B14" w:rsidRDefault="00894B14">
      <w:pPr>
        <w:rPr>
          <w:rFonts w:asciiTheme="minorHAnsi" w:hAnsiTheme="minorHAnsi" w:cstheme="minorHAnsi"/>
          <w:b/>
          <w:bCs/>
          <w:i w:val="0"/>
          <w:sz w:val="20"/>
          <w:lang w:eastAsia="x-none"/>
        </w:rPr>
      </w:pPr>
      <w:r>
        <w:rPr>
          <w:rFonts w:asciiTheme="minorHAnsi" w:hAnsiTheme="minorHAnsi" w:cstheme="minorHAnsi"/>
          <w:b/>
          <w:bCs/>
          <w:i w:val="0"/>
          <w:sz w:val="20"/>
        </w:rPr>
        <w:br w:type="page"/>
      </w: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776375D0"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E643F" w14:textId="77777777" w:rsidR="00DC51F3" w:rsidRDefault="00DC51F3" w:rsidP="007946C0">
      <w:r>
        <w:separator/>
      </w:r>
    </w:p>
  </w:endnote>
  <w:endnote w:type="continuationSeparator" w:id="0">
    <w:p w14:paraId="4FBB7DD6" w14:textId="77777777" w:rsidR="00DC51F3" w:rsidRDefault="00DC51F3"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61A6D7E5" w:rsidR="00DC51F3" w:rsidRPr="00650F84" w:rsidRDefault="00DC51F3" w:rsidP="00650F84">
    <w:pPr>
      <w:pStyle w:val="Noga"/>
      <w:pBdr>
        <w:top w:val="single" w:sz="4" w:space="1" w:color="auto"/>
      </w:pBdr>
      <w:rPr>
        <w:rFonts w:ascii="Calibri" w:hAnsi="Calibri" w:cs="Calibri"/>
        <w:i w:val="0"/>
        <w:iCs/>
        <w:sz w:val="16"/>
        <w:szCs w:val="16"/>
      </w:rPr>
    </w:pPr>
    <w:r w:rsidRPr="00C547C0">
      <w:rPr>
        <w:rFonts w:ascii="Calibri" w:hAnsi="Calibri" w:cs="Calibri"/>
        <w:i w:val="0"/>
        <w:iCs/>
        <w:sz w:val="16"/>
        <w:szCs w:val="16"/>
      </w:rPr>
      <w:t>302/61 – RIUM32-FKKT02-1/2020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DC51F3" w:rsidRPr="00D40619" w:rsidRDefault="00DC51F3"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9292A" w14:textId="77777777" w:rsidR="00DC51F3" w:rsidRDefault="00DC51F3" w:rsidP="007946C0">
      <w:r>
        <w:separator/>
      </w:r>
    </w:p>
  </w:footnote>
  <w:footnote w:type="continuationSeparator" w:id="0">
    <w:p w14:paraId="7ABFE700" w14:textId="77777777" w:rsidR="00DC51F3" w:rsidRDefault="00DC51F3" w:rsidP="007946C0">
      <w:r>
        <w:continuationSeparator/>
      </w:r>
    </w:p>
  </w:footnote>
  <w:footnote w:id="1">
    <w:p w14:paraId="631C8F25" w14:textId="77777777" w:rsidR="00DC51F3" w:rsidRPr="00D6318C" w:rsidRDefault="00DC51F3"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DC51F3" w:rsidRPr="00C32C51" w:rsidRDefault="00DC51F3"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DC51F3" w:rsidRPr="00461FFA" w:rsidRDefault="00DC51F3"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51F3"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51F3" w:rsidRDefault="00DC51F3"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51F3" w:rsidRDefault="00DC51F3"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51F3" w:rsidRDefault="00DC51F3"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51F3" w:rsidRDefault="00DC51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B683D"/>
    <w:rsid w:val="003250F8"/>
    <w:rsid w:val="007C3DB1"/>
    <w:rsid w:val="0082063F"/>
    <w:rsid w:val="00980029"/>
    <w:rsid w:val="00A009E8"/>
    <w:rsid w:val="00A87519"/>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Pages>
  <Words>5336</Words>
  <Characters>30421</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Drago Mlakar</cp:lastModifiedBy>
  <cp:revision>110</cp:revision>
  <cp:lastPrinted>2018-08-23T06:17:00Z</cp:lastPrinted>
  <dcterms:created xsi:type="dcterms:W3CDTF">2020-12-14T06:28:00Z</dcterms:created>
  <dcterms:modified xsi:type="dcterms:W3CDTF">2020-12-14T14:13:00Z</dcterms:modified>
</cp:coreProperties>
</file>